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F30C8" w14:textId="1CD013F2" w:rsidR="0098047B" w:rsidRPr="00AA56BB" w:rsidRDefault="00B814B8" w:rsidP="00B814B8">
      <w:pPr>
        <w:tabs>
          <w:tab w:val="left" w:pos="720"/>
          <w:tab w:val="left" w:pos="6521"/>
        </w:tabs>
      </w:pPr>
      <w:r>
        <w:tab/>
      </w:r>
      <w:r>
        <w:tab/>
      </w:r>
      <w:r w:rsidR="0098047B">
        <w:t>Adres</w:t>
      </w:r>
      <w:r w:rsidR="00D72A68">
        <w:t>á</w:t>
      </w:r>
      <w:r>
        <w:t>t</w:t>
      </w:r>
      <w:r w:rsidR="0098047B">
        <w:t xml:space="preserve">: </w:t>
      </w:r>
    </w:p>
    <w:p w14:paraId="069F4250" w14:textId="64C34AF5" w:rsidR="0098047B" w:rsidRDefault="00B814B8" w:rsidP="00B814B8">
      <w:pPr>
        <w:tabs>
          <w:tab w:val="left" w:pos="6521"/>
        </w:tabs>
        <w:rPr>
          <w:b/>
        </w:rPr>
      </w:pPr>
      <w:r>
        <w:rPr>
          <w:b/>
        </w:rPr>
        <w:tab/>
      </w:r>
      <w:r w:rsidR="0098047B">
        <w:rPr>
          <w:b/>
        </w:rPr>
        <w:t>Mesto Ružomberok</w:t>
      </w:r>
    </w:p>
    <w:p w14:paraId="0E5418E2" w14:textId="331F8DAB" w:rsidR="0098047B" w:rsidRDefault="00B814B8" w:rsidP="00B814B8">
      <w:pPr>
        <w:tabs>
          <w:tab w:val="left" w:pos="6521"/>
        </w:tabs>
      </w:pPr>
      <w:r>
        <w:tab/>
      </w:r>
      <w:bookmarkStart w:id="0" w:name="_GoBack"/>
      <w:bookmarkEnd w:id="0"/>
      <w:r w:rsidR="0098047B" w:rsidRPr="002C2AF3">
        <w:t>Námestie A.</w:t>
      </w:r>
      <w:r>
        <w:t xml:space="preserve"> </w:t>
      </w:r>
      <w:r w:rsidR="0098047B" w:rsidRPr="002C2AF3">
        <w:t xml:space="preserve">Hlinku 1 </w:t>
      </w:r>
      <w:r w:rsidR="0098047B">
        <w:t xml:space="preserve">                                                                                                                            </w:t>
      </w:r>
    </w:p>
    <w:p w14:paraId="37F3CF30" w14:textId="77777777" w:rsidR="0098047B" w:rsidRDefault="0098047B" w:rsidP="00B814B8">
      <w:pPr>
        <w:tabs>
          <w:tab w:val="left" w:pos="6521"/>
        </w:tabs>
      </w:pPr>
    </w:p>
    <w:p w14:paraId="0E29AEE6" w14:textId="41E91ABD" w:rsidR="00BF74A2" w:rsidRDefault="00B814B8" w:rsidP="00B814B8">
      <w:pPr>
        <w:tabs>
          <w:tab w:val="left" w:pos="6521"/>
        </w:tabs>
        <w:rPr>
          <w:b/>
        </w:rPr>
      </w:pPr>
      <w:r>
        <w:tab/>
      </w:r>
      <w:r w:rsidR="0098047B">
        <w:rPr>
          <w:b/>
        </w:rPr>
        <w:t>MU</w:t>
      </w:r>
      <w:r w:rsidR="0098047B" w:rsidRPr="0098047B">
        <w:rPr>
          <w:b/>
        </w:rPr>
        <w:t>Dr</w:t>
      </w:r>
      <w:r w:rsidR="00AF30CD">
        <w:rPr>
          <w:b/>
        </w:rPr>
        <w:t>.</w:t>
      </w:r>
      <w:r w:rsidR="0098047B" w:rsidRPr="0098047B">
        <w:rPr>
          <w:b/>
        </w:rPr>
        <w:t xml:space="preserve"> Igor Čombor PhD</w:t>
      </w:r>
      <w:r w:rsidR="00AF30CD">
        <w:rPr>
          <w:b/>
        </w:rPr>
        <w:t>.</w:t>
      </w:r>
    </w:p>
    <w:p w14:paraId="5B519E33" w14:textId="5621ABA9" w:rsidR="0098047B" w:rsidRDefault="00B814B8" w:rsidP="00B814B8">
      <w:pPr>
        <w:tabs>
          <w:tab w:val="left" w:pos="6521"/>
        </w:tabs>
      </w:pPr>
      <w:r>
        <w:tab/>
      </w:r>
      <w:r w:rsidR="0098047B">
        <w:t>p</w:t>
      </w:r>
      <w:r w:rsidR="0098047B" w:rsidRPr="0098047B">
        <w:t>rimátor mesta</w:t>
      </w:r>
    </w:p>
    <w:p w14:paraId="330AB260" w14:textId="77777777" w:rsidR="0098047B" w:rsidRDefault="0098047B" w:rsidP="0098047B">
      <w:pPr>
        <w:tabs>
          <w:tab w:val="left" w:pos="6660"/>
        </w:tabs>
      </w:pPr>
    </w:p>
    <w:p w14:paraId="0E51FE6D" w14:textId="77777777" w:rsidR="0098047B" w:rsidRPr="0098047B" w:rsidRDefault="0098047B" w:rsidP="0098047B"/>
    <w:p w14:paraId="3A297C93" w14:textId="77777777" w:rsidR="003D0AD8" w:rsidRPr="00CE1924" w:rsidRDefault="0098047B" w:rsidP="0098047B">
      <w:pPr>
        <w:rPr>
          <w:b/>
        </w:rPr>
      </w:pPr>
      <w:r>
        <w:t xml:space="preserve">Vec: </w:t>
      </w:r>
      <w:r w:rsidR="009315F0">
        <w:tab/>
      </w:r>
      <w:r w:rsidRPr="00CE1924">
        <w:rPr>
          <w:b/>
        </w:rPr>
        <w:t xml:space="preserve">Výzva k verejnému rokovaniu a plneniu uznesenia č. 207/2018 </w:t>
      </w:r>
    </w:p>
    <w:p w14:paraId="2B75DC2D" w14:textId="6FC92F9C" w:rsidR="0098047B" w:rsidRPr="00CE1924" w:rsidRDefault="003D0AD8" w:rsidP="0098047B">
      <w:pPr>
        <w:rPr>
          <w:b/>
        </w:rPr>
      </w:pPr>
      <w:r w:rsidRPr="00CE1924">
        <w:rPr>
          <w:b/>
        </w:rPr>
        <w:tab/>
      </w:r>
      <w:r w:rsidR="0098047B" w:rsidRPr="00CE1924">
        <w:rPr>
          <w:b/>
        </w:rPr>
        <w:t>zo dňa 27.</w:t>
      </w:r>
      <w:r w:rsidR="00B7437C">
        <w:rPr>
          <w:b/>
        </w:rPr>
        <w:t xml:space="preserve"> </w:t>
      </w:r>
      <w:r w:rsidR="0098047B" w:rsidRPr="00CE1924">
        <w:rPr>
          <w:b/>
        </w:rPr>
        <w:t>9.</w:t>
      </w:r>
      <w:r w:rsidR="00B7437C">
        <w:rPr>
          <w:b/>
        </w:rPr>
        <w:t xml:space="preserve"> </w:t>
      </w:r>
      <w:r w:rsidR="0098047B" w:rsidRPr="00CE1924">
        <w:rPr>
          <w:b/>
        </w:rPr>
        <w:t xml:space="preserve">2018 – IBV Ružomberok </w:t>
      </w:r>
      <w:r w:rsidR="00262A25">
        <w:rPr>
          <w:b/>
        </w:rPr>
        <w:t>–</w:t>
      </w:r>
      <w:r w:rsidR="0098047B" w:rsidRPr="00CE1924">
        <w:rPr>
          <w:b/>
        </w:rPr>
        <w:t xml:space="preserve"> Černová – Hríby</w:t>
      </w:r>
    </w:p>
    <w:p w14:paraId="6D3E8580" w14:textId="77777777" w:rsidR="0098047B" w:rsidRDefault="0098047B" w:rsidP="0098047B"/>
    <w:p w14:paraId="638C75E0" w14:textId="55FBF478" w:rsidR="0098047B" w:rsidRDefault="00802E7B" w:rsidP="0098047B">
      <w:r>
        <w:tab/>
      </w:r>
      <w:r w:rsidR="0098047B">
        <w:t>Vážený pán primátor, ctené vedenie mesta Ružomberok.</w:t>
      </w:r>
    </w:p>
    <w:p w14:paraId="1759F3B6" w14:textId="77777777" w:rsidR="0098047B" w:rsidRDefault="0098047B" w:rsidP="0098047B"/>
    <w:p w14:paraId="1E92EFD0" w14:textId="77CAF75A" w:rsidR="0098047B" w:rsidRDefault="00802E7B" w:rsidP="005775CE">
      <w:pPr>
        <w:jc w:val="both"/>
      </w:pPr>
      <w:r>
        <w:tab/>
      </w:r>
      <w:r w:rsidR="0098047B">
        <w:t xml:space="preserve">V mene Občianskeho výboru MsČ Ružomberok - Černová, Združenia účastníkov pozemkových úprav Ružomberok </w:t>
      </w:r>
      <w:r w:rsidR="00B7437C">
        <w:t>–</w:t>
      </w:r>
      <w:r w:rsidR="0098047B">
        <w:t xml:space="preserve"> Černová </w:t>
      </w:r>
      <w:r w:rsidR="00B7437C">
        <w:t>–</w:t>
      </w:r>
      <w:r w:rsidR="0098047B">
        <w:t xml:space="preserve"> Hríby a budúcich stavebníkov </w:t>
      </w:r>
      <w:r w:rsidR="003C36B7">
        <w:t>–</w:t>
      </w:r>
      <w:r w:rsidR="0098047B">
        <w:t xml:space="preserve"> žiadateľov o stavebnú parcelu v predmetnej lokalite sa obraciam na Vás so žiadosťou a výzvou o zvolanie verejného prerokovania za účelom objasnenia si procesných postupov schválenej strategickej  prípravy územia IBV Ružomberok </w:t>
      </w:r>
      <w:r w:rsidR="003C36B7">
        <w:t>–</w:t>
      </w:r>
      <w:r w:rsidR="0098047B">
        <w:t xml:space="preserve"> Černová </w:t>
      </w:r>
      <w:r w:rsidR="003C36B7">
        <w:t>–</w:t>
      </w:r>
      <w:r w:rsidR="0098047B">
        <w:t xml:space="preserve"> Hríby a následného neodkladného plnenia uznesenia č.207/2018 zo dňa 27.9.2019 - Výkup pozemkov v obvode pozemkových úprav IBV Ružomberok </w:t>
      </w:r>
      <w:r w:rsidR="00A21D6E">
        <w:t>–</w:t>
      </w:r>
      <w:r w:rsidR="0098047B">
        <w:t xml:space="preserve"> Černová </w:t>
      </w:r>
      <w:r w:rsidR="00A21D6E">
        <w:t>–</w:t>
      </w:r>
      <w:r w:rsidR="0098047B">
        <w:t xml:space="preserve"> Hríby. </w:t>
      </w:r>
    </w:p>
    <w:p w14:paraId="0606C573" w14:textId="11F4A569" w:rsidR="0098047B" w:rsidRDefault="00A13537" w:rsidP="005775CE">
      <w:pPr>
        <w:jc w:val="both"/>
      </w:pPr>
      <w:r>
        <w:tab/>
      </w:r>
      <w:r w:rsidR="0098047B">
        <w:t>Ako zástupca hore uvedených organizácii Vás  žiadam o pracovné rokovanie k uvedenej téme za účasti vedenia mesta a predsedov dotknutých komisií (finančná komisia a komisia pre územné plánovanie, stavebníctvo, dopravu a životné prostredie) a členov predstavenstva Združenia účastníkov pozemkových úprav a čl</w:t>
      </w:r>
      <w:r w:rsidR="00A92C51">
        <w:t xml:space="preserve">enov výboru OV MsČ Ružomberok – </w:t>
      </w:r>
      <w:r w:rsidR="0098047B">
        <w:t xml:space="preserve">Černová. </w:t>
      </w:r>
    </w:p>
    <w:p w14:paraId="4CD179CF" w14:textId="5BAE5643" w:rsidR="0098047B" w:rsidRDefault="003C36B7" w:rsidP="005775CE">
      <w:pPr>
        <w:jc w:val="both"/>
      </w:pPr>
      <w:r>
        <w:tab/>
      </w:r>
      <w:r w:rsidR="0098047B">
        <w:t>Uvedené pracovné rokovanie odôvodňujeme najmä  snahou vedenia mesta zrušiť platné uznesenie  č. 207/2018 zo dňa 27. 9. 2018,  ktoré bolo predložené na zasadnutí MsZ v Ružomberku dňa 27. 2. 2019 (materiál pre MsZ bod. Č.16).</w:t>
      </w:r>
    </w:p>
    <w:p w14:paraId="1B3ADA69" w14:textId="6C2ED02B" w:rsidR="0098047B" w:rsidRDefault="00405C19" w:rsidP="005775CE">
      <w:pPr>
        <w:jc w:val="both"/>
      </w:pPr>
      <w:r>
        <w:tab/>
      </w:r>
      <w:r w:rsidR="0098047B">
        <w:t>Druhým dôvodom žiadosti je  podstatný fakt, že pre predmetné územie bol verejnosťou a MsZ  v roku 2016  schválený nový územný plán zóny za účelom prípravy  IBV a  je začatý zákonný proces pozemkových úprav. Mám za to, že táto skutočnosť a legislatívna podpora mesta Ružomberok v minulom volebnom období je záväzkom aj pre dnešné vedenie mesta, aby v tomto koncepčnom a legislatívne náročnom procese rozvoja mesta pokračovalo podľa dohodnutého postupu, bez prieťahov a nehazardovalo s dôverou občanov Ružomberka,  čakajúcich stavebníkov a najmä  viac ako 550 drobných vlastníkov pozemkov</w:t>
      </w:r>
      <w:r w:rsidR="00D67884">
        <w:t xml:space="preserve"> – </w:t>
      </w:r>
      <w:r w:rsidR="0098047B">
        <w:t>úč</w:t>
      </w:r>
      <w:r w:rsidR="00D67884">
        <w:t xml:space="preserve">astníkov pozemkového združenia </w:t>
      </w:r>
      <w:r w:rsidR="0098047B">
        <w:t xml:space="preserve">v obvode pozemkových úprav Ružomberok </w:t>
      </w:r>
      <w:r w:rsidR="00D67884">
        <w:t>–</w:t>
      </w:r>
      <w:r w:rsidR="0098047B">
        <w:t xml:space="preserve"> Černová </w:t>
      </w:r>
      <w:r w:rsidR="00D67884">
        <w:t>–</w:t>
      </w:r>
      <w:r w:rsidR="0098047B">
        <w:t xml:space="preserve"> Hríby IBV.</w:t>
      </w:r>
    </w:p>
    <w:p w14:paraId="049C4C62" w14:textId="77777777" w:rsidR="00380FD8" w:rsidRDefault="00380FD8" w:rsidP="005775CE">
      <w:pPr>
        <w:jc w:val="both"/>
      </w:pPr>
    </w:p>
    <w:p w14:paraId="3BD9AA50" w14:textId="7B2B0285" w:rsidR="0098047B" w:rsidRDefault="00380FD8" w:rsidP="005775CE">
      <w:pPr>
        <w:jc w:val="both"/>
      </w:pPr>
      <w:r>
        <w:tab/>
      </w:r>
      <w:r w:rsidR="0098047B">
        <w:t>Vážený pán primátor,</w:t>
      </w:r>
    </w:p>
    <w:p w14:paraId="2867936F" w14:textId="2906FB5E" w:rsidR="0098047B" w:rsidRDefault="00380FD8" w:rsidP="005775CE">
      <w:pPr>
        <w:jc w:val="both"/>
      </w:pPr>
      <w:r>
        <w:tab/>
      </w:r>
      <w:r w:rsidR="0098047B">
        <w:t xml:space="preserve">ak je to z Vašej strany akceptovateľné, navrhujeme žiadané pracovné rokovanie uskutočniť </w:t>
      </w:r>
      <w:r w:rsidR="00661271">
        <w:br/>
      </w:r>
      <w:r w:rsidR="0098047B">
        <w:t>v priestoroch KD v Černovej, v dostu</w:t>
      </w:r>
      <w:r w:rsidR="00661271">
        <w:t xml:space="preserve">pnom termíne, ktorý očakávame, </w:t>
      </w:r>
      <w:r w:rsidR="0098047B">
        <w:t>že nám v rámci Vašich možnosti čo najskôr navrhnete.</w:t>
      </w:r>
    </w:p>
    <w:p w14:paraId="3A4739F8" w14:textId="5987A35A" w:rsidR="0098047B" w:rsidRDefault="0098047B" w:rsidP="0098047B"/>
    <w:p w14:paraId="288FD108" w14:textId="11C03572" w:rsidR="0098047B" w:rsidRDefault="0098047B" w:rsidP="0098047B">
      <w:r>
        <w:t>S úctou,</w:t>
      </w:r>
    </w:p>
    <w:p w14:paraId="3052F33A" w14:textId="15CF14AF" w:rsidR="0098047B" w:rsidRPr="0098047B" w:rsidRDefault="0098047B" w:rsidP="0098047B">
      <w:pPr>
        <w:rPr>
          <w:b/>
        </w:rPr>
      </w:pPr>
      <w:r w:rsidRPr="0098047B">
        <w:rPr>
          <w:b/>
        </w:rPr>
        <w:t xml:space="preserve">Patrik Habo </w:t>
      </w:r>
    </w:p>
    <w:p w14:paraId="7949D14F" w14:textId="44592EE1" w:rsidR="0098047B" w:rsidRPr="00B7437C" w:rsidRDefault="0098047B" w:rsidP="0098047B">
      <w:pPr>
        <w:rPr>
          <w:i/>
          <w:sz w:val="20"/>
          <w:szCs w:val="20"/>
        </w:rPr>
      </w:pPr>
      <w:r w:rsidRPr="00B7437C">
        <w:rPr>
          <w:i/>
          <w:sz w:val="20"/>
          <w:szCs w:val="20"/>
        </w:rPr>
        <w:t xml:space="preserve">Poslanec MsZ Ružomberok- Černová </w:t>
      </w:r>
    </w:p>
    <w:p w14:paraId="1FEFAA5A" w14:textId="2C683525" w:rsidR="0098047B" w:rsidRPr="00B7437C" w:rsidRDefault="0098047B" w:rsidP="0098047B">
      <w:pPr>
        <w:rPr>
          <w:i/>
          <w:sz w:val="20"/>
          <w:szCs w:val="20"/>
        </w:rPr>
      </w:pPr>
      <w:r w:rsidRPr="00B7437C">
        <w:rPr>
          <w:i/>
          <w:sz w:val="20"/>
          <w:szCs w:val="20"/>
        </w:rPr>
        <w:t xml:space="preserve">Predseda predstavenstva Zduženia účastníkov pozemkových úprav Ružomberok </w:t>
      </w:r>
      <w:r w:rsidR="00B7437C" w:rsidRPr="00B7437C">
        <w:rPr>
          <w:i/>
          <w:sz w:val="20"/>
          <w:szCs w:val="20"/>
        </w:rPr>
        <w:t>–</w:t>
      </w:r>
      <w:r w:rsidRPr="00B7437C">
        <w:rPr>
          <w:i/>
          <w:sz w:val="20"/>
          <w:szCs w:val="20"/>
        </w:rPr>
        <w:t xml:space="preserve"> Černo</w:t>
      </w:r>
      <w:r w:rsidR="00B7437C" w:rsidRPr="00B7437C">
        <w:rPr>
          <w:i/>
          <w:sz w:val="20"/>
          <w:szCs w:val="20"/>
        </w:rPr>
        <w:t>vá –</w:t>
      </w:r>
      <w:r w:rsidRPr="00B7437C">
        <w:rPr>
          <w:i/>
          <w:sz w:val="20"/>
          <w:szCs w:val="20"/>
        </w:rPr>
        <w:t xml:space="preserve"> Hríby  </w:t>
      </w:r>
    </w:p>
    <w:p w14:paraId="486712D7" w14:textId="34CBAA41" w:rsidR="0098047B" w:rsidRPr="00B7437C" w:rsidRDefault="00B7437C" w:rsidP="0098047B">
      <w:pPr>
        <w:rPr>
          <w:i/>
          <w:sz w:val="20"/>
          <w:szCs w:val="20"/>
        </w:rPr>
      </w:pPr>
      <w:r w:rsidRPr="00B7437C">
        <w:rPr>
          <w:i/>
          <w:sz w:val="20"/>
          <w:szCs w:val="20"/>
        </w:rPr>
        <w:t xml:space="preserve">Predseda OV </w:t>
      </w:r>
      <w:r w:rsidR="0098047B" w:rsidRPr="00B7437C">
        <w:rPr>
          <w:i/>
          <w:sz w:val="20"/>
          <w:szCs w:val="20"/>
        </w:rPr>
        <w:t>MsČ Ružomberok – Černová</w:t>
      </w:r>
    </w:p>
    <w:p w14:paraId="354A9B45" w14:textId="77777777" w:rsidR="0098047B" w:rsidRDefault="0098047B" w:rsidP="0098047B"/>
    <w:p w14:paraId="5307FE91" w14:textId="7D5DC7A0" w:rsidR="0098047B" w:rsidRPr="00B7437C" w:rsidRDefault="00B7437C" w:rsidP="0098047B">
      <w:pPr>
        <w:rPr>
          <w:sz w:val="20"/>
          <w:szCs w:val="20"/>
        </w:rPr>
      </w:pPr>
      <w:r>
        <w:tab/>
      </w:r>
      <w:r w:rsidR="0098047B" w:rsidRPr="00B7437C">
        <w:rPr>
          <w:sz w:val="20"/>
          <w:szCs w:val="20"/>
        </w:rPr>
        <w:t>Ružomberok – Černová, 4. 3. 201</w:t>
      </w:r>
      <w:r>
        <w:rPr>
          <w:sz w:val="20"/>
          <w:szCs w:val="20"/>
        </w:rPr>
        <w:t>9</w:t>
      </w:r>
    </w:p>
    <w:sectPr w:rsidR="0098047B" w:rsidRPr="00B7437C" w:rsidSect="00B7437C">
      <w:headerReference w:type="default" r:id="rId8"/>
      <w:footerReference w:type="default" r:id="rId9"/>
      <w:pgSz w:w="11900" w:h="16840"/>
      <w:pgMar w:top="2255" w:right="887" w:bottom="1056" w:left="8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90386" w14:textId="77777777" w:rsidR="00A02071" w:rsidRDefault="00A02071" w:rsidP="002D1A03">
      <w:r>
        <w:separator/>
      </w:r>
    </w:p>
  </w:endnote>
  <w:endnote w:type="continuationSeparator" w:id="0">
    <w:p w14:paraId="5062E2C7" w14:textId="77777777" w:rsidR="00A02071" w:rsidRDefault="00A02071" w:rsidP="002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B2BF8" w14:textId="77777777" w:rsidR="002D1A03" w:rsidRDefault="008B2064" w:rsidP="008B2064">
    <w:pPr>
      <w:pStyle w:val="Pta"/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7871F676" wp14:editId="4F5B5290">
          <wp:simplePos x="0" y="0"/>
          <wp:positionH relativeFrom="column">
            <wp:posOffset>-505460</wp:posOffset>
          </wp:positionH>
          <wp:positionV relativeFrom="paragraph">
            <wp:posOffset>-163830</wp:posOffset>
          </wp:positionV>
          <wp:extent cx="7543800" cy="84890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9BD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D02D79C" wp14:editId="611652E3">
          <wp:simplePos x="0" y="0"/>
          <wp:positionH relativeFrom="column">
            <wp:posOffset>-459038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113AC" w14:textId="77777777" w:rsidR="00A02071" w:rsidRDefault="00A02071" w:rsidP="002D1A03">
      <w:r>
        <w:separator/>
      </w:r>
    </w:p>
  </w:footnote>
  <w:footnote w:type="continuationSeparator" w:id="0">
    <w:p w14:paraId="0D98043C" w14:textId="77777777" w:rsidR="00A02071" w:rsidRDefault="00A02071" w:rsidP="002D1A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78073" w14:textId="77777777" w:rsidR="002D1A03" w:rsidRDefault="008B206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B88F249" wp14:editId="6A9E379F">
          <wp:simplePos x="0" y="0"/>
          <wp:positionH relativeFrom="column">
            <wp:posOffset>-535940</wp:posOffset>
          </wp:positionH>
          <wp:positionV relativeFrom="paragraph">
            <wp:posOffset>-513896</wp:posOffset>
          </wp:positionV>
          <wp:extent cx="7617027" cy="1553690"/>
          <wp:effectExtent l="0" t="0" r="3175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ck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027" cy="155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EF5"/>
    <w:multiLevelType w:val="hybridMultilevel"/>
    <w:tmpl w:val="FE106ECC"/>
    <w:lvl w:ilvl="0" w:tplc="49DC13B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7CE0BCC"/>
    <w:multiLevelType w:val="hybridMultilevel"/>
    <w:tmpl w:val="3B56CC8A"/>
    <w:lvl w:ilvl="0" w:tplc="99164CDE">
      <w:start w:val="4"/>
      <w:numFmt w:val="bullet"/>
      <w:lvlText w:val="-"/>
      <w:lvlJc w:val="left"/>
      <w:pPr>
        <w:ind w:left="-27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2">
    <w:nsid w:val="0A4416C3"/>
    <w:multiLevelType w:val="hybridMultilevel"/>
    <w:tmpl w:val="15D84DB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6404"/>
    <w:multiLevelType w:val="hybridMultilevel"/>
    <w:tmpl w:val="92288EB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6659C"/>
    <w:multiLevelType w:val="hybridMultilevel"/>
    <w:tmpl w:val="339A083C"/>
    <w:lvl w:ilvl="0" w:tplc="F7F4F5B2">
      <w:start w:val="5"/>
      <w:numFmt w:val="bullet"/>
      <w:lvlText w:val="–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15B20BF5"/>
    <w:multiLevelType w:val="hybridMultilevel"/>
    <w:tmpl w:val="BD1A421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AF288F"/>
    <w:multiLevelType w:val="hybridMultilevel"/>
    <w:tmpl w:val="72849E72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E485648"/>
    <w:multiLevelType w:val="hybridMultilevel"/>
    <w:tmpl w:val="E8267734"/>
    <w:lvl w:ilvl="0" w:tplc="6EE01C2A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5E5705E"/>
    <w:multiLevelType w:val="hybridMultilevel"/>
    <w:tmpl w:val="13AE3D9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AA6CE5"/>
    <w:multiLevelType w:val="hybridMultilevel"/>
    <w:tmpl w:val="DA6E386A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20B024E"/>
    <w:multiLevelType w:val="hybridMultilevel"/>
    <w:tmpl w:val="B2CAA524"/>
    <w:lvl w:ilvl="0" w:tplc="A6302DF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91C6E"/>
    <w:multiLevelType w:val="hybridMultilevel"/>
    <w:tmpl w:val="2338A46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AE2BD3"/>
    <w:multiLevelType w:val="hybridMultilevel"/>
    <w:tmpl w:val="7F0097E0"/>
    <w:lvl w:ilvl="0" w:tplc="55ECD58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8D859B2"/>
    <w:multiLevelType w:val="hybridMultilevel"/>
    <w:tmpl w:val="BE321F46"/>
    <w:lvl w:ilvl="0" w:tplc="9C4EFD6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247E0"/>
    <w:multiLevelType w:val="hybridMultilevel"/>
    <w:tmpl w:val="719CC7FC"/>
    <w:lvl w:ilvl="0" w:tplc="611E1950">
      <w:start w:val="5"/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>
    <w:nsid w:val="4F1E733C"/>
    <w:multiLevelType w:val="hybridMultilevel"/>
    <w:tmpl w:val="767E5348"/>
    <w:lvl w:ilvl="0" w:tplc="F320969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55672"/>
    <w:multiLevelType w:val="hybridMultilevel"/>
    <w:tmpl w:val="09E8494E"/>
    <w:lvl w:ilvl="0" w:tplc="75B07654">
      <w:start w:val="3"/>
      <w:numFmt w:val="bullet"/>
      <w:lvlText w:val="-"/>
      <w:lvlJc w:val="left"/>
      <w:pPr>
        <w:ind w:left="5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662615E3"/>
    <w:multiLevelType w:val="hybridMultilevel"/>
    <w:tmpl w:val="5AD40A48"/>
    <w:lvl w:ilvl="0" w:tplc="9D36CE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6F521A4"/>
    <w:multiLevelType w:val="hybridMultilevel"/>
    <w:tmpl w:val="65804F4A"/>
    <w:lvl w:ilvl="0" w:tplc="16BA426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996337"/>
    <w:multiLevelType w:val="hybridMultilevel"/>
    <w:tmpl w:val="4FAE2BF0"/>
    <w:lvl w:ilvl="0" w:tplc="8A649F2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23102"/>
    <w:multiLevelType w:val="hybridMultilevel"/>
    <w:tmpl w:val="9C40E650"/>
    <w:lvl w:ilvl="0" w:tplc="E4E0F1A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722253BB"/>
    <w:multiLevelType w:val="hybridMultilevel"/>
    <w:tmpl w:val="767AA82A"/>
    <w:lvl w:ilvl="0" w:tplc="7CFC528E">
      <w:start w:val="3"/>
      <w:numFmt w:val="bullet"/>
      <w:lvlText w:val="-"/>
      <w:lvlJc w:val="left"/>
      <w:pPr>
        <w:ind w:left="585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7"/>
  </w:num>
  <w:num w:numId="5">
    <w:abstractNumId w:val="19"/>
  </w:num>
  <w:num w:numId="6">
    <w:abstractNumId w:val="13"/>
  </w:num>
  <w:num w:numId="7">
    <w:abstractNumId w:val="15"/>
  </w:num>
  <w:num w:numId="8">
    <w:abstractNumId w:val="10"/>
  </w:num>
  <w:num w:numId="9">
    <w:abstractNumId w:val="21"/>
  </w:num>
  <w:num w:numId="10">
    <w:abstractNumId w:val="16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20"/>
  </w:num>
  <w:num w:numId="18">
    <w:abstractNumId w:val="7"/>
  </w:num>
  <w:num w:numId="19">
    <w:abstractNumId w:val="0"/>
  </w:num>
  <w:num w:numId="20">
    <w:abstractNumId w:val="8"/>
  </w:num>
  <w:num w:numId="21">
    <w:abstractNumId w:val="5"/>
  </w:num>
  <w:num w:numId="22">
    <w:abstractNumId w:val="11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activeWritingStyle w:appName="MSWord" w:lang="en-US" w:vendorID="64" w:dllVersion="6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03"/>
    <w:rsid w:val="0000796F"/>
    <w:rsid w:val="000176B5"/>
    <w:rsid w:val="00032D55"/>
    <w:rsid w:val="0005460D"/>
    <w:rsid w:val="00077E8D"/>
    <w:rsid w:val="00086F60"/>
    <w:rsid w:val="000B2DB1"/>
    <w:rsid w:val="000B5808"/>
    <w:rsid w:val="000D30FF"/>
    <w:rsid w:val="000D514D"/>
    <w:rsid w:val="000E3A3A"/>
    <w:rsid w:val="000F604B"/>
    <w:rsid w:val="00107EF9"/>
    <w:rsid w:val="001103EF"/>
    <w:rsid w:val="00125846"/>
    <w:rsid w:val="00132F70"/>
    <w:rsid w:val="001520FB"/>
    <w:rsid w:val="0018375E"/>
    <w:rsid w:val="001A6480"/>
    <w:rsid w:val="001D22DB"/>
    <w:rsid w:val="001E1510"/>
    <w:rsid w:val="001E2F0D"/>
    <w:rsid w:val="001F4D3F"/>
    <w:rsid w:val="00224020"/>
    <w:rsid w:val="0024759F"/>
    <w:rsid w:val="0025039A"/>
    <w:rsid w:val="00262A25"/>
    <w:rsid w:val="0028641A"/>
    <w:rsid w:val="00294D99"/>
    <w:rsid w:val="0029654B"/>
    <w:rsid w:val="002A65C1"/>
    <w:rsid w:val="002D1A03"/>
    <w:rsid w:val="00357008"/>
    <w:rsid w:val="00360B67"/>
    <w:rsid w:val="00380FD8"/>
    <w:rsid w:val="003C36B7"/>
    <w:rsid w:val="003D0A51"/>
    <w:rsid w:val="003D0AD8"/>
    <w:rsid w:val="003D42BD"/>
    <w:rsid w:val="003D788C"/>
    <w:rsid w:val="003F326A"/>
    <w:rsid w:val="0040001A"/>
    <w:rsid w:val="004008A6"/>
    <w:rsid w:val="00405C19"/>
    <w:rsid w:val="00407CF5"/>
    <w:rsid w:val="004111C4"/>
    <w:rsid w:val="00421748"/>
    <w:rsid w:val="004217CB"/>
    <w:rsid w:val="0042781C"/>
    <w:rsid w:val="00456B42"/>
    <w:rsid w:val="0046186D"/>
    <w:rsid w:val="004922F9"/>
    <w:rsid w:val="004B1D0E"/>
    <w:rsid w:val="004D3462"/>
    <w:rsid w:val="004F5BE3"/>
    <w:rsid w:val="00521C91"/>
    <w:rsid w:val="005427EB"/>
    <w:rsid w:val="00545685"/>
    <w:rsid w:val="00562BC9"/>
    <w:rsid w:val="005775CE"/>
    <w:rsid w:val="005812C9"/>
    <w:rsid w:val="005A0062"/>
    <w:rsid w:val="005A3209"/>
    <w:rsid w:val="005D4D7A"/>
    <w:rsid w:val="005D5221"/>
    <w:rsid w:val="005E064B"/>
    <w:rsid w:val="005F2385"/>
    <w:rsid w:val="00615066"/>
    <w:rsid w:val="006224D4"/>
    <w:rsid w:val="00623630"/>
    <w:rsid w:val="00626ED5"/>
    <w:rsid w:val="00650AC1"/>
    <w:rsid w:val="00661271"/>
    <w:rsid w:val="006760A6"/>
    <w:rsid w:val="00677538"/>
    <w:rsid w:val="00693C42"/>
    <w:rsid w:val="006C63F8"/>
    <w:rsid w:val="006E02DF"/>
    <w:rsid w:val="006E32C8"/>
    <w:rsid w:val="006F29BD"/>
    <w:rsid w:val="006F34EB"/>
    <w:rsid w:val="00720CA5"/>
    <w:rsid w:val="0077288F"/>
    <w:rsid w:val="00772C35"/>
    <w:rsid w:val="007A72F3"/>
    <w:rsid w:val="007B3A99"/>
    <w:rsid w:val="007B504A"/>
    <w:rsid w:val="007B534C"/>
    <w:rsid w:val="007E408E"/>
    <w:rsid w:val="00802E7B"/>
    <w:rsid w:val="00810126"/>
    <w:rsid w:val="00832502"/>
    <w:rsid w:val="00851F67"/>
    <w:rsid w:val="00866DCD"/>
    <w:rsid w:val="00870CA2"/>
    <w:rsid w:val="00882935"/>
    <w:rsid w:val="0088461F"/>
    <w:rsid w:val="008B2064"/>
    <w:rsid w:val="008C21FB"/>
    <w:rsid w:val="008E249D"/>
    <w:rsid w:val="00903E09"/>
    <w:rsid w:val="009228E4"/>
    <w:rsid w:val="00922B0E"/>
    <w:rsid w:val="00930318"/>
    <w:rsid w:val="009315F0"/>
    <w:rsid w:val="00931F81"/>
    <w:rsid w:val="009409DD"/>
    <w:rsid w:val="00965489"/>
    <w:rsid w:val="00965BB9"/>
    <w:rsid w:val="0098047B"/>
    <w:rsid w:val="00983883"/>
    <w:rsid w:val="00995818"/>
    <w:rsid w:val="009D1CAC"/>
    <w:rsid w:val="009D7B90"/>
    <w:rsid w:val="009E224D"/>
    <w:rsid w:val="009F42B5"/>
    <w:rsid w:val="00A02071"/>
    <w:rsid w:val="00A11452"/>
    <w:rsid w:val="00A13537"/>
    <w:rsid w:val="00A14C7C"/>
    <w:rsid w:val="00A21D6E"/>
    <w:rsid w:val="00A56173"/>
    <w:rsid w:val="00A92C51"/>
    <w:rsid w:val="00A92C7D"/>
    <w:rsid w:val="00AB0CF3"/>
    <w:rsid w:val="00AB48FF"/>
    <w:rsid w:val="00AD42DF"/>
    <w:rsid w:val="00AD5B97"/>
    <w:rsid w:val="00AF06B7"/>
    <w:rsid w:val="00AF30CD"/>
    <w:rsid w:val="00AF3FF3"/>
    <w:rsid w:val="00B066E4"/>
    <w:rsid w:val="00B13394"/>
    <w:rsid w:val="00B144B1"/>
    <w:rsid w:val="00B222EF"/>
    <w:rsid w:val="00B257A8"/>
    <w:rsid w:val="00B27B69"/>
    <w:rsid w:val="00B32E83"/>
    <w:rsid w:val="00B35550"/>
    <w:rsid w:val="00B56B00"/>
    <w:rsid w:val="00B62445"/>
    <w:rsid w:val="00B7020B"/>
    <w:rsid w:val="00B7437C"/>
    <w:rsid w:val="00B814B8"/>
    <w:rsid w:val="00BE32D7"/>
    <w:rsid w:val="00BE6244"/>
    <w:rsid w:val="00BF3771"/>
    <w:rsid w:val="00BF6E31"/>
    <w:rsid w:val="00BF74A2"/>
    <w:rsid w:val="00C13CB4"/>
    <w:rsid w:val="00C2369A"/>
    <w:rsid w:val="00C90845"/>
    <w:rsid w:val="00C96E3C"/>
    <w:rsid w:val="00CB793B"/>
    <w:rsid w:val="00CD3FE8"/>
    <w:rsid w:val="00CE1924"/>
    <w:rsid w:val="00D23302"/>
    <w:rsid w:val="00D6074D"/>
    <w:rsid w:val="00D6483C"/>
    <w:rsid w:val="00D64AF6"/>
    <w:rsid w:val="00D67884"/>
    <w:rsid w:val="00D72A68"/>
    <w:rsid w:val="00D84F0B"/>
    <w:rsid w:val="00DB4659"/>
    <w:rsid w:val="00DB49B8"/>
    <w:rsid w:val="00DD6832"/>
    <w:rsid w:val="00DE073B"/>
    <w:rsid w:val="00DF7AB2"/>
    <w:rsid w:val="00E067C9"/>
    <w:rsid w:val="00E17280"/>
    <w:rsid w:val="00E271B9"/>
    <w:rsid w:val="00E47A80"/>
    <w:rsid w:val="00E743ED"/>
    <w:rsid w:val="00E76951"/>
    <w:rsid w:val="00E920D5"/>
    <w:rsid w:val="00E924D7"/>
    <w:rsid w:val="00E97EF5"/>
    <w:rsid w:val="00EE3BB1"/>
    <w:rsid w:val="00F120C5"/>
    <w:rsid w:val="00F33F32"/>
    <w:rsid w:val="00F52D6C"/>
    <w:rsid w:val="00F93075"/>
    <w:rsid w:val="00FA2B7E"/>
    <w:rsid w:val="00FB2343"/>
    <w:rsid w:val="00FB6231"/>
    <w:rsid w:val="00FC0C50"/>
    <w:rsid w:val="00FE2A51"/>
    <w:rsid w:val="00FF1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76B8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B2DB1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C918B4-ED19-8C41-8129-2F784CAA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396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Tibor Zahorec</cp:lastModifiedBy>
  <cp:revision>3</cp:revision>
  <cp:lastPrinted>2019-03-04T07:53:00Z</cp:lastPrinted>
  <dcterms:created xsi:type="dcterms:W3CDTF">2019-03-05T20:08:00Z</dcterms:created>
  <dcterms:modified xsi:type="dcterms:W3CDTF">2019-03-05T20:10:00Z</dcterms:modified>
</cp:coreProperties>
</file>